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A4" w:rsidRDefault="00734BCF" w:rsidP="00734BCF">
      <w:pPr>
        <w:autoSpaceDE w:val="0"/>
        <w:autoSpaceDN w:val="0"/>
        <w:adjustRightInd w:val="0"/>
        <w:spacing w:after="120"/>
        <w:rPr>
          <w:b/>
          <w:i/>
          <w:noProof w:val="0"/>
          <w:sz w:val="26"/>
          <w:szCs w:val="26"/>
        </w:rPr>
      </w:pPr>
      <w:r w:rsidRPr="00734BCF">
        <w:rPr>
          <w:b/>
          <w:i/>
          <w:noProof w:val="0"/>
          <w:sz w:val="26"/>
          <w:szCs w:val="26"/>
        </w:rPr>
        <w:t xml:space="preserve">Norsk </w:t>
      </w:r>
      <w:proofErr w:type="spellStart"/>
      <w:r w:rsidRPr="00734BCF">
        <w:rPr>
          <w:b/>
          <w:i/>
          <w:noProof w:val="0"/>
          <w:sz w:val="26"/>
          <w:szCs w:val="26"/>
        </w:rPr>
        <w:t>virkesmåling</w:t>
      </w:r>
      <w:proofErr w:type="spellEnd"/>
      <w:r w:rsidRPr="00734BCF">
        <w:rPr>
          <w:b/>
          <w:i/>
          <w:noProof w:val="0"/>
          <w:sz w:val="26"/>
          <w:szCs w:val="26"/>
        </w:rPr>
        <w:t xml:space="preserve"> har utviklet målemetoden </w:t>
      </w:r>
      <w:proofErr w:type="spellStart"/>
      <w:r w:rsidRPr="00734BCF">
        <w:rPr>
          <w:b/>
          <w:i/>
          <w:noProof w:val="0"/>
          <w:sz w:val="26"/>
          <w:szCs w:val="26"/>
        </w:rPr>
        <w:t>fotoweb</w:t>
      </w:r>
      <w:proofErr w:type="spellEnd"/>
      <w:r w:rsidRPr="00734BCF">
        <w:rPr>
          <w:b/>
          <w:i/>
          <w:noProof w:val="0"/>
          <w:sz w:val="26"/>
          <w:szCs w:val="26"/>
        </w:rPr>
        <w:t xml:space="preserve"> – måling av </w:t>
      </w:r>
      <w:proofErr w:type="spellStart"/>
      <w:r w:rsidRPr="00734BCF">
        <w:rPr>
          <w:b/>
          <w:i/>
          <w:noProof w:val="0"/>
          <w:sz w:val="26"/>
          <w:szCs w:val="26"/>
        </w:rPr>
        <w:t>rundvirke</w:t>
      </w:r>
      <w:proofErr w:type="spellEnd"/>
      <w:r w:rsidRPr="00734BCF">
        <w:rPr>
          <w:b/>
          <w:i/>
          <w:noProof w:val="0"/>
          <w:sz w:val="26"/>
          <w:szCs w:val="26"/>
        </w:rPr>
        <w:t xml:space="preserve"> på bilder. Nå har metoden vært brukt for skarp oppgjørsmåling i to år og NV</w:t>
      </w:r>
      <w:bookmarkStart w:id="0" w:name="_GoBack"/>
      <w:bookmarkEnd w:id="0"/>
      <w:r w:rsidRPr="00734BCF">
        <w:rPr>
          <w:b/>
          <w:i/>
          <w:noProof w:val="0"/>
          <w:sz w:val="26"/>
          <w:szCs w:val="26"/>
        </w:rPr>
        <w:t xml:space="preserve">M har så stor erfarenhet av metoden at det </w:t>
      </w:r>
      <w:r>
        <w:rPr>
          <w:b/>
          <w:i/>
          <w:noProof w:val="0"/>
          <w:sz w:val="26"/>
          <w:szCs w:val="26"/>
        </w:rPr>
        <w:t>vi har grunnlag for å kunne gjøre måle-nøyaktighetsanalyser. Analysene</w:t>
      </w:r>
      <w:r w:rsidRPr="00734BCF">
        <w:rPr>
          <w:b/>
          <w:i/>
          <w:noProof w:val="0"/>
          <w:sz w:val="26"/>
          <w:szCs w:val="26"/>
        </w:rPr>
        <w:t xml:space="preserve"> konkluderer med at </w:t>
      </w:r>
      <w:proofErr w:type="spellStart"/>
      <w:r w:rsidRPr="00734BCF">
        <w:rPr>
          <w:b/>
          <w:i/>
          <w:noProof w:val="0"/>
          <w:sz w:val="26"/>
          <w:szCs w:val="26"/>
        </w:rPr>
        <w:t>fotowebmetoden</w:t>
      </w:r>
      <w:proofErr w:type="spellEnd"/>
      <w:r w:rsidRPr="00734BCF">
        <w:rPr>
          <w:b/>
          <w:i/>
          <w:noProof w:val="0"/>
          <w:sz w:val="26"/>
          <w:szCs w:val="26"/>
        </w:rPr>
        <w:t xml:space="preserve"> klarer de kvalitetskrav som </w:t>
      </w:r>
      <w:proofErr w:type="spellStart"/>
      <w:r w:rsidRPr="00734BCF">
        <w:rPr>
          <w:b/>
          <w:i/>
          <w:noProof w:val="0"/>
          <w:sz w:val="26"/>
          <w:szCs w:val="26"/>
        </w:rPr>
        <w:t>NVMs</w:t>
      </w:r>
      <w:proofErr w:type="spellEnd"/>
      <w:r w:rsidRPr="00734BCF">
        <w:rPr>
          <w:b/>
          <w:i/>
          <w:noProof w:val="0"/>
          <w:sz w:val="26"/>
          <w:szCs w:val="26"/>
        </w:rPr>
        <w:t xml:space="preserve"> styre</w:t>
      </w:r>
      <w:r>
        <w:rPr>
          <w:b/>
          <w:i/>
          <w:noProof w:val="0"/>
          <w:sz w:val="26"/>
          <w:szCs w:val="26"/>
        </w:rPr>
        <w:t xml:space="preserve"> på forhand</w:t>
      </w:r>
      <w:r w:rsidRPr="00734BCF">
        <w:rPr>
          <w:b/>
          <w:i/>
          <w:noProof w:val="0"/>
          <w:sz w:val="26"/>
          <w:szCs w:val="26"/>
        </w:rPr>
        <w:t xml:space="preserve"> satt for målemetoden. </w:t>
      </w:r>
    </w:p>
    <w:p w:rsidR="00F954FC" w:rsidRPr="007264AC" w:rsidRDefault="00734BCF" w:rsidP="008B1734">
      <w:pPr>
        <w:autoSpaceDE w:val="0"/>
        <w:autoSpaceDN w:val="0"/>
        <w:adjustRightInd w:val="0"/>
        <w:spacing w:after="120"/>
        <w:rPr>
          <w:b/>
          <w:i/>
          <w:noProof w:val="0"/>
          <w:sz w:val="26"/>
          <w:szCs w:val="26"/>
        </w:rPr>
      </w:pPr>
      <w:r w:rsidRPr="006619D9">
        <w:rPr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1FFA41C" wp14:editId="2747C33B">
            <wp:simplePos x="0" y="0"/>
            <wp:positionH relativeFrom="column">
              <wp:posOffset>2669540</wp:posOffset>
            </wp:positionH>
            <wp:positionV relativeFrom="paragraph">
              <wp:posOffset>164465</wp:posOffset>
            </wp:positionV>
            <wp:extent cx="3025775" cy="2314575"/>
            <wp:effectExtent l="0" t="0" r="3175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775" cy="231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93D" w:rsidRPr="007264AC">
        <w:rPr>
          <w:b/>
          <w:i/>
          <w:noProof w:val="0"/>
          <w:sz w:val="26"/>
          <w:szCs w:val="26"/>
        </w:rPr>
        <w:t>/Anders</w:t>
      </w:r>
    </w:p>
    <w:p w:rsidR="00734BCF" w:rsidRDefault="00734BCF" w:rsidP="00734BCF">
      <w:pPr>
        <w:spacing w:before="120"/>
        <w:rPr>
          <w:noProof w:val="0"/>
        </w:rPr>
      </w:pPr>
    </w:p>
    <w:p w:rsidR="00734BCF" w:rsidRPr="006619D9" w:rsidRDefault="00734BCF" w:rsidP="00734BCF">
      <w:pPr>
        <w:spacing w:before="120"/>
        <w:rPr>
          <w:noProof w:val="0"/>
          <w:sz w:val="22"/>
          <w:szCs w:val="22"/>
        </w:rPr>
      </w:pPr>
      <w:r w:rsidRPr="006619D9">
        <w:rPr>
          <w:noProof w:val="0"/>
          <w:sz w:val="22"/>
          <w:szCs w:val="22"/>
        </w:rPr>
        <w:t xml:space="preserve">Norsk </w:t>
      </w:r>
      <w:proofErr w:type="spellStart"/>
      <w:r w:rsidRPr="006619D9">
        <w:rPr>
          <w:noProof w:val="0"/>
          <w:sz w:val="22"/>
          <w:szCs w:val="22"/>
        </w:rPr>
        <w:t>virkesmåling</w:t>
      </w:r>
      <w:proofErr w:type="spellEnd"/>
      <w:r w:rsidRPr="006619D9">
        <w:rPr>
          <w:noProof w:val="0"/>
          <w:sz w:val="22"/>
          <w:szCs w:val="22"/>
        </w:rPr>
        <w:t xml:space="preserve"> har utviklet målemetoden </w:t>
      </w:r>
      <w:proofErr w:type="spellStart"/>
      <w:r w:rsidRPr="006619D9">
        <w:rPr>
          <w:noProof w:val="0"/>
          <w:sz w:val="22"/>
          <w:szCs w:val="22"/>
        </w:rPr>
        <w:t>fotoweb</w:t>
      </w:r>
      <w:proofErr w:type="spellEnd"/>
      <w:r w:rsidRPr="006619D9">
        <w:rPr>
          <w:noProof w:val="0"/>
          <w:sz w:val="22"/>
          <w:szCs w:val="22"/>
        </w:rPr>
        <w:t xml:space="preserve"> – måling av </w:t>
      </w:r>
      <w:proofErr w:type="spellStart"/>
      <w:r w:rsidRPr="006619D9">
        <w:rPr>
          <w:noProof w:val="0"/>
          <w:sz w:val="22"/>
          <w:szCs w:val="22"/>
        </w:rPr>
        <w:t>rundvirke</w:t>
      </w:r>
      <w:proofErr w:type="spellEnd"/>
      <w:r w:rsidRPr="006619D9">
        <w:rPr>
          <w:noProof w:val="0"/>
          <w:sz w:val="22"/>
          <w:szCs w:val="22"/>
        </w:rPr>
        <w:t xml:space="preserve"> på bilder. Bilder av lastbil med virke blir tatt via en kamerarigg, bildene legges i en sentral server og måleren kan måle inn volumen og bedømme kvaliteten over internett. I 2012 togs den første riggen i bruk for oppgjørsmåling og ved halvårsskiftet 2014 har NVM 12 </w:t>
      </w:r>
      <w:proofErr w:type="spellStart"/>
      <w:r w:rsidRPr="006619D9">
        <w:rPr>
          <w:noProof w:val="0"/>
          <w:sz w:val="22"/>
          <w:szCs w:val="22"/>
        </w:rPr>
        <w:t>fotowebrigger</w:t>
      </w:r>
      <w:proofErr w:type="spellEnd"/>
      <w:r w:rsidRPr="006619D9">
        <w:rPr>
          <w:noProof w:val="0"/>
          <w:sz w:val="22"/>
          <w:szCs w:val="22"/>
        </w:rPr>
        <w:t xml:space="preserve"> i drift.</w:t>
      </w:r>
    </w:p>
    <w:p w:rsidR="00734BCF" w:rsidRDefault="00734BCF" w:rsidP="00734BCF">
      <w:pPr>
        <w:spacing w:before="120"/>
        <w:rPr>
          <w:sz w:val="22"/>
          <w:szCs w:val="22"/>
        </w:rPr>
      </w:pPr>
      <w:r w:rsidRPr="006619D9">
        <w:rPr>
          <w:sz w:val="22"/>
          <w:szCs w:val="22"/>
        </w:rPr>
        <w:t xml:space="preserve">Da metoden ble tatt i drift satte NVMs styre samme </w:t>
      </w:r>
      <w:r>
        <w:rPr>
          <w:sz w:val="22"/>
          <w:szCs w:val="22"/>
        </w:rPr>
        <w:t>norm</w:t>
      </w:r>
      <w:r w:rsidRPr="006619D9">
        <w:rPr>
          <w:sz w:val="22"/>
          <w:szCs w:val="22"/>
        </w:rPr>
        <w:t xml:space="preserve">krav på </w:t>
      </w:r>
      <w:r>
        <w:rPr>
          <w:sz w:val="22"/>
          <w:szCs w:val="22"/>
        </w:rPr>
        <w:t xml:space="preserve">systematisk </w:t>
      </w:r>
      <w:r w:rsidRPr="006619D9">
        <w:rPr>
          <w:sz w:val="22"/>
          <w:szCs w:val="22"/>
        </w:rPr>
        <w:t xml:space="preserve">verdiavvik som for vanlig FMB-måling men lavere krav til </w:t>
      </w:r>
      <w:r>
        <w:rPr>
          <w:sz w:val="22"/>
          <w:szCs w:val="22"/>
        </w:rPr>
        <w:t>spredning i måleresultat</w:t>
      </w:r>
      <w:r w:rsidRPr="006619D9">
        <w:rPr>
          <w:sz w:val="22"/>
          <w:szCs w:val="22"/>
        </w:rPr>
        <w:t xml:space="preserve"> (målt som standardavvik</w:t>
      </w:r>
      <w:r>
        <w:rPr>
          <w:sz w:val="22"/>
          <w:szCs w:val="22"/>
        </w:rPr>
        <w:t xml:space="preserve"> på verdiet av virket,</w:t>
      </w:r>
      <w:r w:rsidRPr="00802036">
        <w:rPr>
          <w:sz w:val="22"/>
          <w:szCs w:val="22"/>
        </w:rPr>
        <w:t xml:space="preserve"> </w:t>
      </w:r>
      <w:r w:rsidRPr="006619D9">
        <w:rPr>
          <w:sz w:val="22"/>
          <w:szCs w:val="22"/>
        </w:rPr>
        <w:t>mellom måleenheter).</w:t>
      </w:r>
    </w:p>
    <w:p w:rsidR="00734BCF" w:rsidRPr="006619D9" w:rsidRDefault="00734BCF" w:rsidP="00734BCF">
      <w:pPr>
        <w:spacing w:before="120"/>
        <w:rPr>
          <w:sz w:val="6"/>
          <w:szCs w:val="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26"/>
        <w:gridCol w:w="2977"/>
        <w:gridCol w:w="4536"/>
      </w:tblGrid>
      <w:tr w:rsidR="00734BCF" w:rsidRPr="006619D9" w:rsidTr="00734BCF">
        <w:tc>
          <w:tcPr>
            <w:tcW w:w="15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4BCF" w:rsidRPr="006619D9" w:rsidRDefault="00734BCF" w:rsidP="00734B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Normkrav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734BCF" w:rsidRPr="00630F8B" w:rsidRDefault="00734BCF" w:rsidP="00734BCF">
            <w:pPr>
              <w:jc w:val="center"/>
              <w:rPr>
                <w:sz w:val="22"/>
                <w:szCs w:val="22"/>
              </w:rPr>
            </w:pPr>
            <w:r w:rsidRPr="00630F8B">
              <w:rPr>
                <w:sz w:val="22"/>
                <w:szCs w:val="22"/>
              </w:rPr>
              <w:t>Systematisk verdiavvik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734BCF" w:rsidRPr="00630F8B" w:rsidRDefault="00734BCF" w:rsidP="00734BCF">
            <w:pPr>
              <w:jc w:val="center"/>
              <w:rPr>
                <w:sz w:val="22"/>
                <w:szCs w:val="22"/>
              </w:rPr>
            </w:pPr>
            <w:r w:rsidRPr="00630F8B">
              <w:rPr>
                <w:sz w:val="22"/>
                <w:szCs w:val="22"/>
              </w:rPr>
              <w:t>Standardavvik (verdi) mellom målenheter</w:t>
            </w:r>
          </w:p>
        </w:tc>
      </w:tr>
      <w:tr w:rsidR="00734BCF" w:rsidRPr="006619D9" w:rsidTr="00734BCF">
        <w:tc>
          <w:tcPr>
            <w:tcW w:w="1526" w:type="dxa"/>
            <w:shd w:val="clear" w:color="auto" w:fill="D9D9D9" w:themeFill="background1" w:themeFillShade="D9"/>
          </w:tcPr>
          <w:p w:rsidR="00734BCF" w:rsidRPr="00630F8B" w:rsidRDefault="00734BCF" w:rsidP="00734BCF">
            <w:pPr>
              <w:rPr>
                <w:sz w:val="22"/>
                <w:szCs w:val="22"/>
              </w:rPr>
            </w:pPr>
            <w:r w:rsidRPr="00630F8B">
              <w:rPr>
                <w:sz w:val="22"/>
                <w:szCs w:val="22"/>
              </w:rPr>
              <w:t>FMB</w:t>
            </w:r>
          </w:p>
        </w:tc>
        <w:tc>
          <w:tcPr>
            <w:tcW w:w="2977" w:type="dxa"/>
          </w:tcPr>
          <w:p w:rsidR="00734BCF" w:rsidRPr="006619D9" w:rsidRDefault="00734BCF" w:rsidP="00734BCF">
            <w:pPr>
              <w:jc w:val="center"/>
              <w:rPr>
                <w:sz w:val="22"/>
                <w:szCs w:val="22"/>
              </w:rPr>
            </w:pPr>
            <w:r w:rsidRPr="006619D9">
              <w:rPr>
                <w:sz w:val="22"/>
                <w:szCs w:val="22"/>
              </w:rPr>
              <w:t>± 2,0 %</w:t>
            </w:r>
          </w:p>
        </w:tc>
        <w:tc>
          <w:tcPr>
            <w:tcW w:w="4536" w:type="dxa"/>
          </w:tcPr>
          <w:p w:rsidR="00734BCF" w:rsidRPr="006619D9" w:rsidRDefault="00734BCF" w:rsidP="00734BCF">
            <w:pPr>
              <w:jc w:val="center"/>
              <w:rPr>
                <w:sz w:val="22"/>
                <w:szCs w:val="22"/>
              </w:rPr>
            </w:pPr>
            <w:r w:rsidRPr="006619D9">
              <w:rPr>
                <w:sz w:val="22"/>
                <w:szCs w:val="22"/>
              </w:rPr>
              <w:t>Maks 6,0 %</w:t>
            </w:r>
          </w:p>
        </w:tc>
      </w:tr>
      <w:tr w:rsidR="00734BCF" w:rsidRPr="006619D9" w:rsidTr="00734BCF">
        <w:tc>
          <w:tcPr>
            <w:tcW w:w="1526" w:type="dxa"/>
            <w:shd w:val="clear" w:color="auto" w:fill="D9D9D9" w:themeFill="background1" w:themeFillShade="D9"/>
          </w:tcPr>
          <w:p w:rsidR="00734BCF" w:rsidRPr="00630F8B" w:rsidRDefault="00734BCF" w:rsidP="00734BCF">
            <w:pPr>
              <w:rPr>
                <w:sz w:val="22"/>
                <w:szCs w:val="22"/>
              </w:rPr>
            </w:pPr>
            <w:r w:rsidRPr="00630F8B">
              <w:rPr>
                <w:sz w:val="22"/>
                <w:szCs w:val="22"/>
              </w:rPr>
              <w:t>Fotoweb</w:t>
            </w:r>
          </w:p>
        </w:tc>
        <w:tc>
          <w:tcPr>
            <w:tcW w:w="2977" w:type="dxa"/>
          </w:tcPr>
          <w:p w:rsidR="00734BCF" w:rsidRPr="006619D9" w:rsidRDefault="00734BCF" w:rsidP="00734BCF">
            <w:pPr>
              <w:jc w:val="center"/>
              <w:rPr>
                <w:sz w:val="22"/>
                <w:szCs w:val="22"/>
              </w:rPr>
            </w:pPr>
            <w:r w:rsidRPr="006619D9">
              <w:rPr>
                <w:sz w:val="22"/>
                <w:szCs w:val="22"/>
              </w:rPr>
              <w:t>± 2,0 %</w:t>
            </w:r>
          </w:p>
        </w:tc>
        <w:tc>
          <w:tcPr>
            <w:tcW w:w="4536" w:type="dxa"/>
          </w:tcPr>
          <w:p w:rsidR="00734BCF" w:rsidRPr="006619D9" w:rsidRDefault="00734BCF" w:rsidP="00734BCF">
            <w:pPr>
              <w:jc w:val="center"/>
              <w:rPr>
                <w:sz w:val="22"/>
                <w:szCs w:val="22"/>
              </w:rPr>
            </w:pPr>
            <w:r w:rsidRPr="006619D9">
              <w:rPr>
                <w:sz w:val="22"/>
                <w:szCs w:val="22"/>
              </w:rPr>
              <w:t>Maks 8,0 %</w:t>
            </w:r>
          </w:p>
        </w:tc>
      </w:tr>
    </w:tbl>
    <w:p w:rsidR="00734BCF" w:rsidRDefault="00734BCF" w:rsidP="00734BCF">
      <w:pPr>
        <w:spacing w:before="120"/>
        <w:rPr>
          <w:noProof w:val="0"/>
          <w:sz w:val="22"/>
          <w:szCs w:val="22"/>
        </w:rPr>
      </w:pPr>
    </w:p>
    <w:p w:rsidR="00734BCF" w:rsidRPr="000C2D33" w:rsidRDefault="00734BCF" w:rsidP="00734BCF">
      <w:pPr>
        <w:spacing w:before="120"/>
        <w:rPr>
          <w:b/>
          <w:noProof w:val="0"/>
          <w:sz w:val="22"/>
          <w:szCs w:val="22"/>
        </w:rPr>
      </w:pPr>
      <w:r w:rsidRPr="000C2D33">
        <w:rPr>
          <w:b/>
          <w:noProof w:val="0"/>
          <w:sz w:val="22"/>
          <w:szCs w:val="22"/>
        </w:rPr>
        <w:t>Oppfølging på kollektivnivå</w:t>
      </w:r>
    </w:p>
    <w:p w:rsidR="00734BCF" w:rsidRPr="006619D9" w:rsidRDefault="00734BCF" w:rsidP="00734BCF">
      <w:pPr>
        <w:spacing w:before="120"/>
        <w:rPr>
          <w:noProof w:val="0"/>
          <w:sz w:val="22"/>
          <w:szCs w:val="22"/>
        </w:rPr>
      </w:pPr>
      <w:r w:rsidRPr="006619D9">
        <w:rPr>
          <w:noProof w:val="0"/>
          <w:sz w:val="22"/>
          <w:szCs w:val="22"/>
        </w:rPr>
        <w:t xml:space="preserve">Tabellen under viser erfarenheter for systematisk verdiavvik hittil for de største FMB-kollektivene og de største </w:t>
      </w:r>
      <w:proofErr w:type="spellStart"/>
      <w:r w:rsidRPr="006619D9">
        <w:rPr>
          <w:noProof w:val="0"/>
          <w:sz w:val="22"/>
          <w:szCs w:val="22"/>
        </w:rPr>
        <w:t>fotowebkollektivene</w:t>
      </w:r>
      <w:proofErr w:type="spellEnd"/>
      <w:r w:rsidRPr="006619D9">
        <w:rPr>
          <w:noProof w:val="0"/>
          <w:sz w:val="22"/>
          <w:szCs w:val="22"/>
        </w:rPr>
        <w:t>.</w:t>
      </w:r>
      <w:r>
        <w:rPr>
          <w:noProof w:val="0"/>
          <w:sz w:val="22"/>
          <w:szCs w:val="22"/>
        </w:rPr>
        <w:t xml:space="preserve"> Både </w:t>
      </w:r>
      <w:proofErr w:type="spellStart"/>
      <w:r>
        <w:rPr>
          <w:noProof w:val="0"/>
          <w:sz w:val="22"/>
          <w:szCs w:val="22"/>
        </w:rPr>
        <w:t>fotoweb</w:t>
      </w:r>
      <w:proofErr w:type="spellEnd"/>
      <w:r>
        <w:rPr>
          <w:noProof w:val="0"/>
          <w:sz w:val="22"/>
          <w:szCs w:val="22"/>
        </w:rPr>
        <w:t xml:space="preserve"> og FMB-måling klarer normkravene, men </w:t>
      </w:r>
      <w:proofErr w:type="spellStart"/>
      <w:r>
        <w:rPr>
          <w:noProof w:val="0"/>
          <w:sz w:val="22"/>
          <w:szCs w:val="22"/>
        </w:rPr>
        <w:t>fotoweb</w:t>
      </w:r>
      <w:proofErr w:type="spellEnd"/>
      <w:r>
        <w:rPr>
          <w:noProof w:val="0"/>
          <w:sz w:val="22"/>
          <w:szCs w:val="22"/>
        </w:rPr>
        <w:t>-resultatene ligger nærmere grensene for tillat avvik..</w:t>
      </w:r>
    </w:p>
    <w:p w:rsidR="00734BCF" w:rsidRPr="006619D9" w:rsidRDefault="00734BCF" w:rsidP="00734BCF">
      <w:pPr>
        <w:spacing w:before="120"/>
        <w:rPr>
          <w:noProof w:val="0"/>
          <w:sz w:val="22"/>
          <w:szCs w:val="22"/>
        </w:rPr>
      </w:pPr>
      <w:r w:rsidRPr="006619D9">
        <w:rPr>
          <w:sz w:val="22"/>
          <w:szCs w:val="22"/>
        </w:rPr>
        <w:drawing>
          <wp:inline distT="0" distB="0" distL="0" distR="0" wp14:anchorId="302151F9" wp14:editId="09528D09">
            <wp:extent cx="5760720" cy="1088917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BCF" w:rsidRPr="006619D9" w:rsidRDefault="00734BCF" w:rsidP="00734BCF">
      <w:pPr>
        <w:spacing w:before="120"/>
        <w:rPr>
          <w:noProof w:val="0"/>
          <w:sz w:val="6"/>
          <w:szCs w:val="6"/>
        </w:rPr>
      </w:pPr>
    </w:p>
    <w:p w:rsidR="00734BCF" w:rsidRPr="006619D9" w:rsidRDefault="00734BCF" w:rsidP="00734BCF">
      <w:pPr>
        <w:spacing w:before="120"/>
        <w:rPr>
          <w:noProof w:val="0"/>
          <w:sz w:val="22"/>
          <w:szCs w:val="22"/>
        </w:rPr>
      </w:pPr>
      <w:r w:rsidRPr="006619D9">
        <w:rPr>
          <w:noProof w:val="0"/>
          <w:sz w:val="22"/>
          <w:szCs w:val="22"/>
        </w:rPr>
        <w:t>Tabellen under viser motsvarende for standardavvik (</w:t>
      </w:r>
      <w:r>
        <w:rPr>
          <w:noProof w:val="0"/>
          <w:sz w:val="22"/>
          <w:szCs w:val="22"/>
        </w:rPr>
        <w:t>spredning i måleresultat</w:t>
      </w:r>
      <w:r w:rsidRPr="006619D9">
        <w:rPr>
          <w:noProof w:val="0"/>
          <w:sz w:val="22"/>
          <w:szCs w:val="22"/>
        </w:rPr>
        <w:t>).</w:t>
      </w:r>
      <w:r>
        <w:rPr>
          <w:noProof w:val="0"/>
          <w:sz w:val="22"/>
          <w:szCs w:val="22"/>
        </w:rPr>
        <w:t xml:space="preserve"> Tabellen indikerer at FMB-måling over tid har </w:t>
      </w:r>
      <w:proofErr w:type="gramStart"/>
      <w:r>
        <w:rPr>
          <w:noProof w:val="0"/>
          <w:sz w:val="22"/>
          <w:szCs w:val="22"/>
        </w:rPr>
        <w:t>et</w:t>
      </w:r>
      <w:proofErr w:type="gramEnd"/>
      <w:r>
        <w:rPr>
          <w:noProof w:val="0"/>
          <w:sz w:val="22"/>
          <w:szCs w:val="22"/>
        </w:rPr>
        <w:t xml:space="preserve"> standardavvik noe over 6% (klarer normkravene omtrent annen hvert år), mens </w:t>
      </w:r>
      <w:proofErr w:type="spellStart"/>
      <w:r>
        <w:rPr>
          <w:noProof w:val="0"/>
          <w:sz w:val="22"/>
          <w:szCs w:val="22"/>
        </w:rPr>
        <w:t>fotoweb</w:t>
      </w:r>
      <w:proofErr w:type="spellEnd"/>
      <w:r>
        <w:rPr>
          <w:noProof w:val="0"/>
          <w:sz w:val="22"/>
          <w:szCs w:val="22"/>
        </w:rPr>
        <w:t xml:space="preserve"> ser ut at over tid ligge litt over 7% (klarer normkravene de fleste årene). </w:t>
      </w:r>
    </w:p>
    <w:p w:rsidR="00734BCF" w:rsidRPr="006619D9" w:rsidRDefault="00734BCF" w:rsidP="00734BCF">
      <w:pPr>
        <w:spacing w:before="120"/>
        <w:rPr>
          <w:noProof w:val="0"/>
          <w:sz w:val="22"/>
          <w:szCs w:val="22"/>
        </w:rPr>
      </w:pPr>
      <w:r w:rsidRPr="006619D9">
        <w:rPr>
          <w:sz w:val="22"/>
          <w:szCs w:val="22"/>
        </w:rPr>
        <w:drawing>
          <wp:inline distT="0" distB="0" distL="0" distR="0" wp14:anchorId="3EF94200" wp14:editId="7B65C886">
            <wp:extent cx="5760720" cy="1088917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BCF" w:rsidRPr="006619D9" w:rsidRDefault="00734BCF" w:rsidP="00734BCF">
      <w:pPr>
        <w:spacing w:before="120"/>
        <w:rPr>
          <w:b/>
          <w:noProof w:val="0"/>
          <w:sz w:val="22"/>
          <w:szCs w:val="22"/>
        </w:rPr>
      </w:pPr>
      <w:r w:rsidRPr="006619D9">
        <w:rPr>
          <w:b/>
          <w:noProof w:val="0"/>
          <w:sz w:val="22"/>
          <w:szCs w:val="22"/>
        </w:rPr>
        <w:lastRenderedPageBreak/>
        <w:t xml:space="preserve">Oppfølging </w:t>
      </w:r>
      <w:r>
        <w:rPr>
          <w:b/>
          <w:noProof w:val="0"/>
          <w:sz w:val="22"/>
          <w:szCs w:val="22"/>
        </w:rPr>
        <w:t>på</w:t>
      </w:r>
      <w:r w:rsidRPr="006619D9">
        <w:rPr>
          <w:b/>
          <w:noProof w:val="0"/>
          <w:sz w:val="22"/>
          <w:szCs w:val="22"/>
        </w:rPr>
        <w:t xml:space="preserve"> måleplass</w:t>
      </w:r>
      <w:r>
        <w:rPr>
          <w:b/>
          <w:noProof w:val="0"/>
          <w:sz w:val="22"/>
          <w:szCs w:val="22"/>
        </w:rPr>
        <w:t>nivå</w:t>
      </w:r>
    </w:p>
    <w:p w:rsidR="00734BCF" w:rsidRDefault="00734BCF" w:rsidP="00734BCF">
      <w:pPr>
        <w:spacing w:before="120"/>
        <w:rPr>
          <w:noProof w:val="0"/>
          <w:sz w:val="22"/>
          <w:szCs w:val="22"/>
        </w:rPr>
      </w:pPr>
      <w:r w:rsidRPr="006619D9">
        <w:rPr>
          <w:noProof w:val="0"/>
          <w:sz w:val="22"/>
          <w:szCs w:val="22"/>
        </w:rPr>
        <w:t xml:space="preserve">Figurene under viser andel av </w:t>
      </w:r>
      <w:proofErr w:type="spellStart"/>
      <w:r w:rsidRPr="006619D9">
        <w:rPr>
          <w:noProof w:val="0"/>
          <w:sz w:val="22"/>
          <w:szCs w:val="22"/>
        </w:rPr>
        <w:t>måleplassser</w:t>
      </w:r>
      <w:proofErr w:type="spellEnd"/>
      <w:r w:rsidRPr="006619D9">
        <w:rPr>
          <w:noProof w:val="0"/>
          <w:sz w:val="22"/>
          <w:szCs w:val="22"/>
        </w:rPr>
        <w:t xml:space="preserve"> med forskjellige verdiavvik. Tallene er fra juli 2013 – juni 2014 og er verdiavviket mellom ordinær måling og egenkontrollmålingen </w:t>
      </w:r>
      <w:r>
        <w:rPr>
          <w:noProof w:val="0"/>
          <w:sz w:val="22"/>
          <w:szCs w:val="22"/>
        </w:rPr>
        <w:t>(</w:t>
      </w:r>
      <w:r w:rsidRPr="006619D9">
        <w:rPr>
          <w:noProof w:val="0"/>
          <w:sz w:val="22"/>
          <w:szCs w:val="22"/>
        </w:rPr>
        <w:t xml:space="preserve">på plasser med flere enn 15 </w:t>
      </w:r>
      <w:r>
        <w:rPr>
          <w:noProof w:val="0"/>
          <w:sz w:val="22"/>
          <w:szCs w:val="22"/>
        </w:rPr>
        <w:t>egen</w:t>
      </w:r>
      <w:r w:rsidRPr="006619D9">
        <w:rPr>
          <w:noProof w:val="0"/>
          <w:sz w:val="22"/>
          <w:szCs w:val="22"/>
        </w:rPr>
        <w:t>kontrollag for respektive sortiment</w:t>
      </w:r>
      <w:r>
        <w:rPr>
          <w:noProof w:val="0"/>
          <w:sz w:val="22"/>
          <w:szCs w:val="22"/>
        </w:rPr>
        <w:t xml:space="preserve">; </w:t>
      </w:r>
      <w:r w:rsidRPr="006619D9">
        <w:rPr>
          <w:noProof w:val="0"/>
          <w:sz w:val="22"/>
          <w:szCs w:val="22"/>
        </w:rPr>
        <w:t xml:space="preserve">39 måleplasser/sortiment for FMB og 17 måleplasser/sortiment for </w:t>
      </w:r>
      <w:proofErr w:type="spellStart"/>
      <w:r w:rsidRPr="006619D9">
        <w:rPr>
          <w:noProof w:val="0"/>
          <w:sz w:val="22"/>
          <w:szCs w:val="22"/>
        </w:rPr>
        <w:t>fotoweb</w:t>
      </w:r>
      <w:proofErr w:type="spellEnd"/>
      <w:r w:rsidRPr="006619D9">
        <w:rPr>
          <w:noProof w:val="0"/>
          <w:sz w:val="22"/>
          <w:szCs w:val="22"/>
        </w:rPr>
        <w:t xml:space="preserve">). </w:t>
      </w:r>
    </w:p>
    <w:p w:rsidR="00734BCF" w:rsidRPr="006619D9" w:rsidRDefault="00734BCF" w:rsidP="00734BCF">
      <w:pPr>
        <w:spacing w:before="120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På enkelt </w:t>
      </w:r>
      <w:proofErr w:type="spellStart"/>
      <w:r>
        <w:rPr>
          <w:noProof w:val="0"/>
          <w:sz w:val="22"/>
          <w:szCs w:val="22"/>
        </w:rPr>
        <w:t>måleplass</w:t>
      </w:r>
      <w:proofErr w:type="spellEnd"/>
      <w:r>
        <w:rPr>
          <w:noProof w:val="0"/>
          <w:sz w:val="22"/>
          <w:szCs w:val="22"/>
        </w:rPr>
        <w:t xml:space="preserve"> er normkravet at målingen skal ligge innenfor </w:t>
      </w:r>
      <w:r w:rsidRPr="006619D9">
        <w:rPr>
          <w:noProof w:val="0"/>
          <w:sz w:val="22"/>
          <w:szCs w:val="22"/>
        </w:rPr>
        <w:t>±2</w:t>
      </w:r>
      <w:r>
        <w:rPr>
          <w:noProof w:val="0"/>
          <w:sz w:val="22"/>
          <w:szCs w:val="22"/>
        </w:rPr>
        <w:t xml:space="preserve"> </w:t>
      </w:r>
      <w:r w:rsidRPr="006619D9">
        <w:rPr>
          <w:noProof w:val="0"/>
          <w:sz w:val="22"/>
          <w:szCs w:val="22"/>
        </w:rPr>
        <w:t>%</w:t>
      </w:r>
      <w:r>
        <w:rPr>
          <w:noProof w:val="0"/>
          <w:sz w:val="22"/>
          <w:szCs w:val="22"/>
        </w:rPr>
        <w:t xml:space="preserve"> i verdiavvik. </w:t>
      </w:r>
      <w:r w:rsidRPr="006619D9">
        <w:rPr>
          <w:noProof w:val="0"/>
          <w:sz w:val="22"/>
          <w:szCs w:val="22"/>
        </w:rPr>
        <w:t xml:space="preserve">Det grønne feltet </w:t>
      </w:r>
      <w:r>
        <w:rPr>
          <w:noProof w:val="0"/>
          <w:sz w:val="22"/>
          <w:szCs w:val="22"/>
        </w:rPr>
        <w:t xml:space="preserve">i figurene </w:t>
      </w:r>
      <w:r w:rsidRPr="006619D9">
        <w:rPr>
          <w:noProof w:val="0"/>
          <w:sz w:val="22"/>
          <w:szCs w:val="22"/>
        </w:rPr>
        <w:t>viser kravvinduet ±2</w:t>
      </w:r>
      <w:r>
        <w:rPr>
          <w:noProof w:val="0"/>
          <w:sz w:val="22"/>
          <w:szCs w:val="22"/>
        </w:rPr>
        <w:t xml:space="preserve"> </w:t>
      </w:r>
      <w:r w:rsidRPr="006619D9">
        <w:rPr>
          <w:noProof w:val="0"/>
          <w:sz w:val="22"/>
          <w:szCs w:val="22"/>
        </w:rPr>
        <w:t>%.</w:t>
      </w:r>
      <w:r>
        <w:rPr>
          <w:noProof w:val="0"/>
          <w:sz w:val="22"/>
          <w:szCs w:val="22"/>
        </w:rPr>
        <w:t xml:space="preserve"> </w:t>
      </w:r>
    </w:p>
    <w:p w:rsidR="00734BCF" w:rsidRPr="006619D9" w:rsidRDefault="00734BCF" w:rsidP="00734BCF">
      <w:pPr>
        <w:spacing w:before="120"/>
        <w:rPr>
          <w:noProof w:val="0"/>
          <w:sz w:val="22"/>
          <w:szCs w:val="22"/>
        </w:rPr>
      </w:pPr>
      <w:r w:rsidRPr="006619D9">
        <w:rPr>
          <w:sz w:val="22"/>
          <w:szCs w:val="22"/>
        </w:rPr>
        <w:drawing>
          <wp:inline distT="0" distB="0" distL="0" distR="0" wp14:anchorId="0ACAA44F" wp14:editId="1B0E2645">
            <wp:extent cx="4779929" cy="3190875"/>
            <wp:effectExtent l="0" t="0" r="1905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361" cy="31924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4BCF" w:rsidRPr="006619D9" w:rsidRDefault="00734BCF" w:rsidP="00734BCF">
      <w:pPr>
        <w:spacing w:before="120"/>
        <w:rPr>
          <w:noProof w:val="0"/>
          <w:sz w:val="22"/>
          <w:szCs w:val="22"/>
        </w:rPr>
      </w:pPr>
      <w:r w:rsidRPr="006619D9">
        <w:rPr>
          <w:sz w:val="22"/>
          <w:szCs w:val="22"/>
        </w:rPr>
        <w:drawing>
          <wp:inline distT="0" distB="0" distL="0" distR="0" wp14:anchorId="08DEE80E" wp14:editId="6A792365">
            <wp:extent cx="4781550" cy="3420561"/>
            <wp:effectExtent l="0" t="0" r="0" b="889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247" cy="34282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4BCF" w:rsidRDefault="00734BCF" w:rsidP="00734BCF">
      <w:pPr>
        <w:spacing w:before="120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I diagrammene kan vi se at andelen måleplasser som er innenfor normkravvinduet (±2 %) er noe høyere for FMB enn for </w:t>
      </w:r>
      <w:proofErr w:type="spellStart"/>
      <w:r>
        <w:rPr>
          <w:noProof w:val="0"/>
          <w:sz w:val="22"/>
          <w:szCs w:val="22"/>
        </w:rPr>
        <w:t>fotoweb</w:t>
      </w:r>
      <w:proofErr w:type="spellEnd"/>
      <w:r>
        <w:rPr>
          <w:noProof w:val="0"/>
          <w:sz w:val="22"/>
          <w:szCs w:val="22"/>
        </w:rPr>
        <w:t xml:space="preserve"> (85 % </w:t>
      </w:r>
      <w:proofErr w:type="spellStart"/>
      <w:r>
        <w:rPr>
          <w:noProof w:val="0"/>
          <w:sz w:val="22"/>
          <w:szCs w:val="22"/>
        </w:rPr>
        <w:t>vs</w:t>
      </w:r>
      <w:proofErr w:type="spellEnd"/>
      <w:r>
        <w:rPr>
          <w:noProof w:val="0"/>
          <w:sz w:val="22"/>
          <w:szCs w:val="22"/>
        </w:rPr>
        <w:t xml:space="preserve"> 75 %).</w:t>
      </w:r>
    </w:p>
    <w:p w:rsidR="00734BCF" w:rsidRDefault="00734BCF" w:rsidP="00734BCF">
      <w:pPr>
        <w:spacing w:before="120"/>
        <w:rPr>
          <w:noProof w:val="0"/>
          <w:sz w:val="22"/>
          <w:szCs w:val="22"/>
        </w:rPr>
      </w:pPr>
      <w:r w:rsidRPr="006619D9">
        <w:rPr>
          <w:noProof w:val="0"/>
          <w:sz w:val="22"/>
          <w:szCs w:val="22"/>
        </w:rPr>
        <w:lastRenderedPageBreak/>
        <w:t xml:space="preserve">Diagrammene nedenfor viser </w:t>
      </w:r>
      <w:r>
        <w:rPr>
          <w:noProof w:val="0"/>
          <w:sz w:val="22"/>
          <w:szCs w:val="22"/>
        </w:rPr>
        <w:t>spredning i måleresultat (målt som standardavvik mellom måleenheter)</w:t>
      </w:r>
      <w:r w:rsidRPr="006619D9">
        <w:rPr>
          <w:noProof w:val="0"/>
          <w:sz w:val="22"/>
          <w:szCs w:val="22"/>
        </w:rPr>
        <w:t xml:space="preserve"> for FMB-målingen </w:t>
      </w:r>
      <w:proofErr w:type="spellStart"/>
      <w:r w:rsidRPr="006619D9">
        <w:rPr>
          <w:noProof w:val="0"/>
          <w:sz w:val="22"/>
          <w:szCs w:val="22"/>
        </w:rPr>
        <w:t>vs</w:t>
      </w:r>
      <w:proofErr w:type="spellEnd"/>
      <w:r w:rsidRPr="006619D9">
        <w:rPr>
          <w:noProof w:val="0"/>
          <w:sz w:val="22"/>
          <w:szCs w:val="22"/>
        </w:rPr>
        <w:t xml:space="preserve"> fotowebmål</w:t>
      </w:r>
      <w:r>
        <w:rPr>
          <w:noProof w:val="0"/>
          <w:sz w:val="22"/>
          <w:szCs w:val="22"/>
        </w:rPr>
        <w:t>ingen (egenkontrollag juli 2013 til juni 2014)</w:t>
      </w:r>
      <w:r w:rsidRPr="006619D9">
        <w:rPr>
          <w:noProof w:val="0"/>
          <w:sz w:val="22"/>
          <w:szCs w:val="22"/>
        </w:rPr>
        <w:t>.</w:t>
      </w:r>
      <w:r>
        <w:rPr>
          <w:noProof w:val="0"/>
          <w:sz w:val="22"/>
          <w:szCs w:val="22"/>
        </w:rPr>
        <w:t xml:space="preserve"> </w:t>
      </w:r>
    </w:p>
    <w:p w:rsidR="00734BCF" w:rsidRPr="006619D9" w:rsidRDefault="00734BCF" w:rsidP="00734BCF">
      <w:pPr>
        <w:spacing w:before="120"/>
        <w:rPr>
          <w:noProof w:val="0"/>
          <w:sz w:val="22"/>
          <w:szCs w:val="22"/>
        </w:rPr>
      </w:pPr>
      <w:r>
        <w:rPr>
          <w:sz w:val="22"/>
          <w:szCs w:val="22"/>
        </w:rPr>
        <w:drawing>
          <wp:inline distT="0" distB="0" distL="0" distR="0" wp14:anchorId="444FD061" wp14:editId="44F9E84A">
            <wp:extent cx="4953000" cy="3190769"/>
            <wp:effectExtent l="0" t="0" r="0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920" cy="31907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4BCF" w:rsidRPr="006619D9" w:rsidRDefault="00734BCF" w:rsidP="00734BCF">
      <w:pPr>
        <w:spacing w:before="120"/>
        <w:rPr>
          <w:noProof w:val="0"/>
          <w:sz w:val="22"/>
          <w:szCs w:val="22"/>
        </w:rPr>
      </w:pPr>
      <w:r>
        <w:rPr>
          <w:sz w:val="22"/>
          <w:szCs w:val="22"/>
        </w:rPr>
        <w:drawing>
          <wp:inline distT="0" distB="0" distL="0" distR="0" wp14:anchorId="42512A90" wp14:editId="3EDA9B52">
            <wp:extent cx="4953000" cy="3197444"/>
            <wp:effectExtent l="0" t="0" r="0" b="3175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070" cy="31961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4BCF" w:rsidRPr="00167D47" w:rsidRDefault="00734BCF" w:rsidP="00734BCF">
      <w:pPr>
        <w:spacing w:before="120"/>
        <w:rPr>
          <w:noProof w:val="0"/>
          <w:sz w:val="22"/>
          <w:szCs w:val="22"/>
        </w:rPr>
      </w:pPr>
      <w:r w:rsidRPr="00167D47">
        <w:rPr>
          <w:noProof w:val="0"/>
          <w:sz w:val="22"/>
          <w:szCs w:val="22"/>
        </w:rPr>
        <w:t xml:space="preserve">Vi kan notere en plass med meget høy standardavvik for FMB-målingen og to plasser for </w:t>
      </w:r>
      <w:proofErr w:type="spellStart"/>
      <w:r w:rsidRPr="00167D47">
        <w:rPr>
          <w:noProof w:val="0"/>
          <w:sz w:val="22"/>
          <w:szCs w:val="22"/>
        </w:rPr>
        <w:t>fotoweb</w:t>
      </w:r>
      <w:proofErr w:type="spellEnd"/>
      <w:r w:rsidRPr="00167D47">
        <w:rPr>
          <w:noProof w:val="0"/>
          <w:sz w:val="22"/>
          <w:szCs w:val="22"/>
        </w:rPr>
        <w:t>. Slike ekstremt høye standardavviker skylles oftest på enkelt</w:t>
      </w:r>
      <w:r>
        <w:rPr>
          <w:noProof w:val="0"/>
          <w:sz w:val="22"/>
          <w:szCs w:val="22"/>
        </w:rPr>
        <w:t>e</w:t>
      </w:r>
      <w:r w:rsidRPr="00167D47">
        <w:rPr>
          <w:noProof w:val="0"/>
          <w:sz w:val="22"/>
          <w:szCs w:val="22"/>
        </w:rPr>
        <w:t xml:space="preserve"> ekstreme kontrollobjekt (kallet uteliggere).</w:t>
      </w:r>
    </w:p>
    <w:p w:rsidR="00734BCF" w:rsidRPr="00167D47" w:rsidRDefault="00734BCF" w:rsidP="00734BCF">
      <w:pPr>
        <w:spacing w:before="120"/>
        <w:rPr>
          <w:noProof w:val="0"/>
          <w:sz w:val="22"/>
          <w:szCs w:val="22"/>
        </w:rPr>
      </w:pPr>
      <w:r w:rsidRPr="00167D47">
        <w:rPr>
          <w:noProof w:val="0"/>
          <w:sz w:val="22"/>
          <w:szCs w:val="22"/>
        </w:rPr>
        <w:t xml:space="preserve">Tabellen nedenfor viser hvor stor andel av </w:t>
      </w:r>
      <w:proofErr w:type="spellStart"/>
      <w:r w:rsidRPr="00167D47">
        <w:rPr>
          <w:noProof w:val="0"/>
          <w:sz w:val="22"/>
          <w:szCs w:val="22"/>
        </w:rPr>
        <w:t>måleplassene</w:t>
      </w:r>
      <w:proofErr w:type="spellEnd"/>
      <w:r w:rsidRPr="00167D47">
        <w:rPr>
          <w:noProof w:val="0"/>
          <w:sz w:val="22"/>
          <w:szCs w:val="22"/>
        </w:rPr>
        <w:t xml:space="preserve"> som har standardavvik under normkravgrensen for FMB-måling (</w:t>
      </w:r>
      <w:proofErr w:type="gramStart"/>
      <w:r w:rsidRPr="00167D47">
        <w:rPr>
          <w:noProof w:val="0"/>
          <w:sz w:val="22"/>
          <w:szCs w:val="22"/>
        </w:rPr>
        <w:t>6%</w:t>
      </w:r>
      <w:proofErr w:type="gramEnd"/>
      <w:r w:rsidRPr="00167D47">
        <w:rPr>
          <w:noProof w:val="0"/>
          <w:sz w:val="22"/>
          <w:szCs w:val="22"/>
        </w:rPr>
        <w:t xml:space="preserve">) respektive normkravgrensen for </w:t>
      </w:r>
      <w:proofErr w:type="spellStart"/>
      <w:r w:rsidRPr="00167D47">
        <w:rPr>
          <w:noProof w:val="0"/>
          <w:sz w:val="22"/>
          <w:szCs w:val="22"/>
        </w:rPr>
        <w:t>fotoweb</w:t>
      </w:r>
      <w:proofErr w:type="spellEnd"/>
      <w:r w:rsidRPr="00167D47">
        <w:rPr>
          <w:noProof w:val="0"/>
          <w:sz w:val="22"/>
          <w:szCs w:val="22"/>
        </w:rPr>
        <w:t xml:space="preserve"> (8%). </w:t>
      </w:r>
    </w:p>
    <w:p w:rsidR="00734BCF" w:rsidRPr="00167D47" w:rsidRDefault="00734BCF" w:rsidP="00734BCF">
      <w:pPr>
        <w:spacing w:before="120"/>
        <w:rPr>
          <w:noProof w:val="0"/>
          <w:sz w:val="6"/>
          <w:szCs w:val="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3070"/>
        <w:gridCol w:w="3070"/>
      </w:tblGrid>
      <w:tr w:rsidR="00734BCF" w:rsidRPr="00E63C9A" w:rsidTr="00734BCF">
        <w:tc>
          <w:tcPr>
            <w:tcW w:w="12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4BCF" w:rsidRPr="00E63C9A" w:rsidRDefault="00734BCF" w:rsidP="00734BCF">
            <w:pPr>
              <w:rPr>
                <w:b/>
                <w:noProof w:val="0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D9D9D9" w:themeFill="background1" w:themeFillShade="D9"/>
          </w:tcPr>
          <w:p w:rsidR="00734BCF" w:rsidRPr="00E63C9A" w:rsidRDefault="00734BCF" w:rsidP="00734BCF">
            <w:pPr>
              <w:jc w:val="center"/>
              <w:rPr>
                <w:b/>
                <w:noProof w:val="0"/>
                <w:sz w:val="20"/>
                <w:szCs w:val="20"/>
              </w:rPr>
            </w:pPr>
            <w:r>
              <w:rPr>
                <w:b/>
                <w:noProof w:val="0"/>
                <w:sz w:val="20"/>
                <w:szCs w:val="20"/>
              </w:rPr>
              <w:t xml:space="preserve">Andel </w:t>
            </w:r>
            <w:proofErr w:type="spellStart"/>
            <w:r>
              <w:rPr>
                <w:b/>
                <w:noProof w:val="0"/>
                <w:sz w:val="20"/>
                <w:szCs w:val="20"/>
              </w:rPr>
              <w:t>måleplassser</w:t>
            </w:r>
            <w:proofErr w:type="spellEnd"/>
            <w:r>
              <w:rPr>
                <w:b/>
                <w:noProof w:val="0"/>
                <w:sz w:val="20"/>
                <w:szCs w:val="20"/>
              </w:rPr>
              <w:t xml:space="preserve"> under</w:t>
            </w:r>
            <w:r w:rsidRPr="00E63C9A">
              <w:rPr>
                <w:b/>
                <w:noProof w:val="0"/>
                <w:sz w:val="20"/>
                <w:szCs w:val="20"/>
              </w:rPr>
              <w:t xml:space="preserve"> </w:t>
            </w:r>
            <w:proofErr w:type="gramStart"/>
            <w:r w:rsidRPr="00E63C9A">
              <w:rPr>
                <w:b/>
                <w:noProof w:val="0"/>
                <w:sz w:val="20"/>
                <w:szCs w:val="20"/>
              </w:rPr>
              <w:t>6%</w:t>
            </w:r>
            <w:proofErr w:type="gramEnd"/>
          </w:p>
        </w:tc>
        <w:tc>
          <w:tcPr>
            <w:tcW w:w="3070" w:type="dxa"/>
            <w:shd w:val="clear" w:color="auto" w:fill="D9D9D9" w:themeFill="background1" w:themeFillShade="D9"/>
          </w:tcPr>
          <w:p w:rsidR="00734BCF" w:rsidRPr="00E63C9A" w:rsidRDefault="00734BCF" w:rsidP="00734BCF">
            <w:pPr>
              <w:jc w:val="center"/>
              <w:rPr>
                <w:b/>
                <w:noProof w:val="0"/>
                <w:sz w:val="20"/>
                <w:szCs w:val="20"/>
              </w:rPr>
            </w:pPr>
            <w:r>
              <w:rPr>
                <w:b/>
                <w:noProof w:val="0"/>
                <w:sz w:val="20"/>
                <w:szCs w:val="20"/>
              </w:rPr>
              <w:t>Andel måleplasser under</w:t>
            </w:r>
            <w:r w:rsidRPr="00E63C9A">
              <w:rPr>
                <w:b/>
                <w:noProof w:val="0"/>
                <w:sz w:val="20"/>
                <w:szCs w:val="20"/>
              </w:rPr>
              <w:t xml:space="preserve"> </w:t>
            </w:r>
            <w:proofErr w:type="gramStart"/>
            <w:r w:rsidRPr="00E63C9A">
              <w:rPr>
                <w:b/>
                <w:noProof w:val="0"/>
                <w:sz w:val="20"/>
                <w:szCs w:val="20"/>
              </w:rPr>
              <w:t>8%</w:t>
            </w:r>
            <w:proofErr w:type="gramEnd"/>
          </w:p>
        </w:tc>
      </w:tr>
      <w:tr w:rsidR="00734BCF" w:rsidRPr="00E63C9A" w:rsidTr="00734BCF">
        <w:tc>
          <w:tcPr>
            <w:tcW w:w="1242" w:type="dxa"/>
            <w:shd w:val="clear" w:color="auto" w:fill="D9D9D9" w:themeFill="background1" w:themeFillShade="D9"/>
          </w:tcPr>
          <w:p w:rsidR="00734BCF" w:rsidRPr="00E63C9A" w:rsidRDefault="00734BCF" w:rsidP="00734BCF">
            <w:pPr>
              <w:rPr>
                <w:b/>
                <w:noProof w:val="0"/>
                <w:sz w:val="20"/>
                <w:szCs w:val="20"/>
              </w:rPr>
            </w:pPr>
            <w:r w:rsidRPr="00E63C9A">
              <w:rPr>
                <w:b/>
                <w:noProof w:val="0"/>
                <w:sz w:val="20"/>
                <w:szCs w:val="20"/>
              </w:rPr>
              <w:t>FMB</w:t>
            </w:r>
          </w:p>
        </w:tc>
        <w:tc>
          <w:tcPr>
            <w:tcW w:w="3070" w:type="dxa"/>
          </w:tcPr>
          <w:p w:rsidR="00734BCF" w:rsidRPr="00E63C9A" w:rsidRDefault="00734BCF" w:rsidP="00734BCF">
            <w:pPr>
              <w:jc w:val="center"/>
              <w:rPr>
                <w:noProof w:val="0"/>
                <w:sz w:val="20"/>
                <w:szCs w:val="20"/>
              </w:rPr>
            </w:pPr>
            <w:proofErr w:type="gramStart"/>
            <w:r>
              <w:rPr>
                <w:noProof w:val="0"/>
                <w:sz w:val="20"/>
                <w:szCs w:val="20"/>
              </w:rPr>
              <w:t>32%</w:t>
            </w:r>
            <w:proofErr w:type="gramEnd"/>
          </w:p>
        </w:tc>
        <w:tc>
          <w:tcPr>
            <w:tcW w:w="3070" w:type="dxa"/>
          </w:tcPr>
          <w:p w:rsidR="00734BCF" w:rsidRPr="00E63C9A" w:rsidRDefault="00734BCF" w:rsidP="00734BCF">
            <w:pPr>
              <w:jc w:val="center"/>
              <w:rPr>
                <w:noProof w:val="0"/>
                <w:sz w:val="20"/>
                <w:szCs w:val="20"/>
              </w:rPr>
            </w:pPr>
            <w:proofErr w:type="gramStart"/>
            <w:r>
              <w:rPr>
                <w:noProof w:val="0"/>
                <w:sz w:val="20"/>
                <w:szCs w:val="20"/>
              </w:rPr>
              <w:t>82%</w:t>
            </w:r>
            <w:proofErr w:type="gramEnd"/>
          </w:p>
        </w:tc>
      </w:tr>
      <w:tr w:rsidR="00734BCF" w:rsidRPr="00E63C9A" w:rsidTr="00734BCF">
        <w:tc>
          <w:tcPr>
            <w:tcW w:w="1242" w:type="dxa"/>
            <w:shd w:val="clear" w:color="auto" w:fill="D9D9D9" w:themeFill="background1" w:themeFillShade="D9"/>
          </w:tcPr>
          <w:p w:rsidR="00734BCF" w:rsidRPr="00E63C9A" w:rsidRDefault="00734BCF" w:rsidP="00734BCF">
            <w:pPr>
              <w:rPr>
                <w:b/>
                <w:noProof w:val="0"/>
                <w:sz w:val="20"/>
                <w:szCs w:val="20"/>
              </w:rPr>
            </w:pPr>
            <w:proofErr w:type="spellStart"/>
            <w:r w:rsidRPr="00E63C9A">
              <w:rPr>
                <w:b/>
                <w:noProof w:val="0"/>
                <w:sz w:val="20"/>
                <w:szCs w:val="20"/>
              </w:rPr>
              <w:t>Fotoweb</w:t>
            </w:r>
            <w:proofErr w:type="spellEnd"/>
          </w:p>
        </w:tc>
        <w:tc>
          <w:tcPr>
            <w:tcW w:w="3070" w:type="dxa"/>
          </w:tcPr>
          <w:p w:rsidR="00734BCF" w:rsidRPr="00E63C9A" w:rsidRDefault="00734BCF" w:rsidP="00734BCF">
            <w:pPr>
              <w:jc w:val="center"/>
              <w:rPr>
                <w:noProof w:val="0"/>
                <w:sz w:val="20"/>
                <w:szCs w:val="20"/>
              </w:rPr>
            </w:pPr>
            <w:proofErr w:type="gramStart"/>
            <w:r>
              <w:rPr>
                <w:noProof w:val="0"/>
                <w:sz w:val="20"/>
                <w:szCs w:val="20"/>
              </w:rPr>
              <w:t>24%</w:t>
            </w:r>
            <w:proofErr w:type="gramEnd"/>
          </w:p>
        </w:tc>
        <w:tc>
          <w:tcPr>
            <w:tcW w:w="3070" w:type="dxa"/>
          </w:tcPr>
          <w:p w:rsidR="00734BCF" w:rsidRPr="00E63C9A" w:rsidRDefault="00734BCF" w:rsidP="00734BCF">
            <w:pPr>
              <w:jc w:val="center"/>
              <w:rPr>
                <w:noProof w:val="0"/>
                <w:sz w:val="20"/>
                <w:szCs w:val="20"/>
              </w:rPr>
            </w:pPr>
            <w:proofErr w:type="gramStart"/>
            <w:r>
              <w:rPr>
                <w:noProof w:val="0"/>
                <w:sz w:val="20"/>
                <w:szCs w:val="20"/>
              </w:rPr>
              <w:t>65%</w:t>
            </w:r>
            <w:proofErr w:type="gramEnd"/>
          </w:p>
        </w:tc>
      </w:tr>
    </w:tbl>
    <w:p w:rsidR="00734BCF" w:rsidRPr="00167D47" w:rsidRDefault="00734BCF" w:rsidP="00734BCF">
      <w:pPr>
        <w:spacing w:before="120"/>
        <w:rPr>
          <w:b/>
          <w:noProof w:val="0"/>
        </w:rPr>
      </w:pPr>
      <w:r>
        <w:rPr>
          <w:noProof w:val="0"/>
        </w:rPr>
        <w:lastRenderedPageBreak/>
        <w:t xml:space="preserve"> </w:t>
      </w:r>
      <w:r w:rsidRPr="00167D47">
        <w:rPr>
          <w:b/>
          <w:noProof w:val="0"/>
        </w:rPr>
        <w:t>Konklusjon</w:t>
      </w:r>
    </w:p>
    <w:p w:rsidR="00734BCF" w:rsidRDefault="00734BCF" w:rsidP="00734BCF">
      <w:pPr>
        <w:spacing w:before="120"/>
        <w:rPr>
          <w:noProof w:val="0"/>
        </w:rPr>
      </w:pPr>
      <w:r>
        <w:rPr>
          <w:noProof w:val="0"/>
        </w:rPr>
        <w:t xml:space="preserve">Målemetoden </w:t>
      </w:r>
      <w:proofErr w:type="spellStart"/>
      <w:r>
        <w:rPr>
          <w:noProof w:val="0"/>
        </w:rPr>
        <w:t>fotoweb</w:t>
      </w:r>
      <w:proofErr w:type="spellEnd"/>
      <w:r>
        <w:rPr>
          <w:noProof w:val="0"/>
        </w:rPr>
        <w:t xml:space="preserve"> er noe mindre nøyaktig enn FMB-metoden, men den oppfyller de normkvalitetskrav som </w:t>
      </w:r>
      <w:proofErr w:type="spellStart"/>
      <w:r>
        <w:rPr>
          <w:noProof w:val="0"/>
        </w:rPr>
        <w:t>NVMs</w:t>
      </w:r>
      <w:proofErr w:type="spellEnd"/>
      <w:r>
        <w:rPr>
          <w:noProof w:val="0"/>
        </w:rPr>
        <w:t xml:space="preserve"> styre har satt for metoden.</w:t>
      </w:r>
    </w:p>
    <w:p w:rsidR="00AE246E" w:rsidRPr="00AE246E" w:rsidRDefault="00AE246E" w:rsidP="0025193D">
      <w:pPr>
        <w:autoSpaceDE w:val="0"/>
        <w:autoSpaceDN w:val="0"/>
        <w:adjustRightInd w:val="0"/>
        <w:rPr>
          <w:noProof w:val="0"/>
          <w:sz w:val="22"/>
          <w:szCs w:val="22"/>
        </w:rPr>
      </w:pPr>
    </w:p>
    <w:sectPr w:rsidR="00AE246E" w:rsidRPr="00AE246E" w:rsidSect="007264AC">
      <w:headerReference w:type="default" r:id="rId16"/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BCF" w:rsidRDefault="00734BCF" w:rsidP="00320D53">
      <w:r>
        <w:separator/>
      </w:r>
    </w:p>
  </w:endnote>
  <w:endnote w:type="continuationSeparator" w:id="0">
    <w:p w:rsidR="00734BCF" w:rsidRDefault="00734BCF" w:rsidP="0032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BCF" w:rsidRDefault="00734BCF" w:rsidP="00320D53">
      <w:r>
        <w:separator/>
      </w:r>
    </w:p>
  </w:footnote>
  <w:footnote w:type="continuationSeparator" w:id="0">
    <w:p w:rsidR="00734BCF" w:rsidRDefault="00734BCF" w:rsidP="00320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BCF" w:rsidRDefault="00734BCF" w:rsidP="00320D53">
    <w:pPr>
      <w:pStyle w:val="Topptekst"/>
      <w:pBdr>
        <w:bottom w:val="single" w:sz="4" w:space="1" w:color="auto"/>
      </w:pBdr>
      <w:rPr>
        <w:sz w:val="16"/>
        <w:u w:val="single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 wp14:anchorId="109F63C2" wp14:editId="4DC2C8F1">
              <wp:simplePos x="0" y="0"/>
              <wp:positionH relativeFrom="column">
                <wp:posOffset>685800</wp:posOffset>
              </wp:positionH>
              <wp:positionV relativeFrom="paragraph">
                <wp:posOffset>41275</wp:posOffset>
              </wp:positionV>
              <wp:extent cx="5143500" cy="457200"/>
              <wp:effectExtent l="9525" t="12700" r="9525" b="6350"/>
              <wp:wrapNone/>
              <wp:docPr id="2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4BCF" w:rsidRDefault="00734BCF" w:rsidP="00320D53">
                          <w:pPr>
                            <w:pStyle w:val="Topptekst"/>
                            <w:tabs>
                              <w:tab w:val="clear" w:pos="4536"/>
                              <w:tab w:val="left" w:pos="1260"/>
                              <w:tab w:val="right" w:pos="7920"/>
                            </w:tabs>
                            <w:spacing w:before="120"/>
                            <w:ind w:right="-119"/>
                            <w:rPr>
                              <w:rFonts w:ascii="Arial Black" w:hAnsi="Arial Black"/>
                              <w:sz w:val="16"/>
                            </w:rPr>
                          </w:pPr>
                          <w:r>
                            <w:rPr>
                              <w:rFonts w:ascii="Arial Black" w:hAnsi="Arial Black"/>
                              <w:sz w:val="40"/>
                            </w:rPr>
                            <w:tab/>
                            <w:t>MEDLEMSINFO</w:t>
                          </w:r>
                          <w:r>
                            <w:rPr>
                              <w:rFonts w:ascii="Arial Black" w:hAnsi="Arial Black"/>
                              <w:sz w:val="40"/>
                            </w:rPr>
                            <w:tab/>
                          </w:r>
                          <w:r>
                            <w:rPr>
                              <w:rFonts w:ascii="Arial Black" w:hAnsi="Arial Black"/>
                              <w:sz w:val="16"/>
                            </w:rPr>
                            <w:t>Nr. 2014-08 Dato 4/7</w:t>
                          </w:r>
                        </w:p>
                        <w:p w:rsidR="00734BCF" w:rsidRDefault="00734BCF" w:rsidP="00320D53">
                          <w: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54pt;margin-top:3.25pt;width:40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" strokecolor="white">
              <v:textbox>
                <w:txbxContent>
                  <w:p w:rsidR="00734BCF" w:rsidRDefault="00734BCF" w:rsidP="00320D53">
                    <w:pPr>
                      <w:pStyle w:val="Topptekst"/>
                      <w:tabs>
                        <w:tab w:val="clear" w:pos="4536"/>
                        <w:tab w:val="left" w:pos="1260"/>
                        <w:tab w:val="right" w:pos="7920"/>
                      </w:tabs>
                      <w:spacing w:before="120"/>
                      <w:ind w:right="-119"/>
                      <w:rPr>
                        <w:rFonts w:ascii="Arial Black" w:hAnsi="Arial Black"/>
                        <w:sz w:val="16"/>
                      </w:rPr>
                    </w:pPr>
                    <w:r>
                      <w:rPr>
                        <w:rFonts w:ascii="Arial Black" w:hAnsi="Arial Black"/>
                        <w:sz w:val="40"/>
                      </w:rPr>
                      <w:tab/>
                      <w:t>MEDLEMSINFO</w:t>
                    </w:r>
                    <w:r>
                      <w:rPr>
                        <w:rFonts w:ascii="Arial Black" w:hAnsi="Arial Black"/>
                        <w:sz w:val="40"/>
                      </w:rPr>
                      <w:tab/>
                    </w:r>
                    <w:r>
                      <w:rPr>
                        <w:rFonts w:ascii="Arial Black" w:hAnsi="Arial Black"/>
                        <w:sz w:val="16"/>
                      </w:rPr>
                      <w:t>Nr. 2014-08 Dato 4/7</w:t>
                    </w:r>
                  </w:p>
                  <w:p w:rsidR="00734BCF" w:rsidRDefault="00734BCF" w:rsidP="00320D53">
                    <w:r>
                      <w:t>4</w:t>
                    </w:r>
                  </w:p>
                </w:txbxContent>
              </v:textbox>
            </v:shape>
          </w:pict>
        </mc:Fallback>
      </mc:AlternateContent>
    </w:r>
    <w:r>
      <w:drawing>
        <wp:inline distT="0" distB="0" distL="0" distR="0" wp14:anchorId="44A3999F" wp14:editId="53493AF5">
          <wp:extent cx="628650" cy="676275"/>
          <wp:effectExtent l="0" t="0" r="0" b="9525"/>
          <wp:docPr id="4" name="Bilde 4" descr="N_virkes_orig_s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_virkes_orig_s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ascii="Arial Black" w:hAnsi="Arial Black"/>
        <w:sz w:val="16"/>
        <w:u w:val="single"/>
      </w:rPr>
      <w:t xml:space="preserve"> </w:t>
    </w:r>
  </w:p>
  <w:p w:rsidR="00734BCF" w:rsidRDefault="00734BCF">
    <w:pPr>
      <w:pStyle w:val="Topptekst"/>
    </w:pPr>
  </w:p>
  <w:p w:rsidR="00734BCF" w:rsidRDefault="00734BCF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6168"/>
    <w:multiLevelType w:val="hybridMultilevel"/>
    <w:tmpl w:val="53789290"/>
    <w:lvl w:ilvl="0" w:tplc="4B28B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982C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420E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E2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F0C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3C1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5E1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B84C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F65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D1900B9"/>
    <w:multiLevelType w:val="hybridMultilevel"/>
    <w:tmpl w:val="C8C60E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F525A"/>
    <w:multiLevelType w:val="hybridMultilevel"/>
    <w:tmpl w:val="078622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128C9"/>
    <w:multiLevelType w:val="hybridMultilevel"/>
    <w:tmpl w:val="E9002C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9673D"/>
    <w:multiLevelType w:val="hybridMultilevel"/>
    <w:tmpl w:val="ADC87D94"/>
    <w:lvl w:ilvl="0" w:tplc="7D28EE4E">
      <w:start w:val="1"/>
      <w:numFmt w:val="bullet"/>
      <w:lvlText w:val="-"/>
      <w:lvlJc w:val="left"/>
      <w:pPr>
        <w:tabs>
          <w:tab w:val="num" w:pos="3049"/>
        </w:tabs>
        <w:ind w:left="3049" w:hanging="360"/>
      </w:pPr>
      <w:rPr>
        <w:rFonts w:ascii="Courier New" w:hAnsi="Courier New" w:cs="Times New Roman" w:hint="default"/>
      </w:rPr>
    </w:lvl>
    <w:lvl w:ilvl="1" w:tplc="7D28EE4E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11A5C61"/>
    <w:multiLevelType w:val="hybridMultilevel"/>
    <w:tmpl w:val="A1BAEC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B4218"/>
    <w:multiLevelType w:val="hybridMultilevel"/>
    <w:tmpl w:val="8BBE5C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94E14"/>
    <w:multiLevelType w:val="hybridMultilevel"/>
    <w:tmpl w:val="38FC78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635AE"/>
    <w:multiLevelType w:val="hybridMultilevel"/>
    <w:tmpl w:val="1562AE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D510C"/>
    <w:multiLevelType w:val="hybridMultilevel"/>
    <w:tmpl w:val="FCF4BEE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B710F"/>
    <w:multiLevelType w:val="hybridMultilevel"/>
    <w:tmpl w:val="22CE88A8"/>
    <w:lvl w:ilvl="0" w:tplc="37263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066FA8">
      <w:start w:val="153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809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C62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04B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F0F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043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128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24D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93E62D8"/>
    <w:multiLevelType w:val="hybridMultilevel"/>
    <w:tmpl w:val="3F4E2596"/>
    <w:lvl w:ilvl="0" w:tplc="D60043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427E5"/>
    <w:multiLevelType w:val="hybridMultilevel"/>
    <w:tmpl w:val="73305D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4307A9"/>
    <w:multiLevelType w:val="hybridMultilevel"/>
    <w:tmpl w:val="04F45F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D558C8"/>
    <w:multiLevelType w:val="hybridMultilevel"/>
    <w:tmpl w:val="5D087D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14"/>
  </w:num>
  <w:num w:numId="10">
    <w:abstractNumId w:val="0"/>
  </w:num>
  <w:num w:numId="11">
    <w:abstractNumId w:val="10"/>
  </w:num>
  <w:num w:numId="12">
    <w:abstractNumId w:val="6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53"/>
    <w:rsid w:val="00001976"/>
    <w:rsid w:val="00011E92"/>
    <w:rsid w:val="00020C5F"/>
    <w:rsid w:val="00021416"/>
    <w:rsid w:val="00063BB3"/>
    <w:rsid w:val="00086C9E"/>
    <w:rsid w:val="00086F8A"/>
    <w:rsid w:val="000E6DDF"/>
    <w:rsid w:val="000F5BB4"/>
    <w:rsid w:val="001054C7"/>
    <w:rsid w:val="00135F01"/>
    <w:rsid w:val="001830ED"/>
    <w:rsid w:val="00197C4A"/>
    <w:rsid w:val="001A5660"/>
    <w:rsid w:val="001C7BCA"/>
    <w:rsid w:val="001F722A"/>
    <w:rsid w:val="0025193D"/>
    <w:rsid w:val="002C2973"/>
    <w:rsid w:val="002C2E4C"/>
    <w:rsid w:val="002C63B9"/>
    <w:rsid w:val="00320D53"/>
    <w:rsid w:val="00360991"/>
    <w:rsid w:val="00383FC6"/>
    <w:rsid w:val="003A6AA9"/>
    <w:rsid w:val="003E6905"/>
    <w:rsid w:val="00405D79"/>
    <w:rsid w:val="004066F6"/>
    <w:rsid w:val="00423689"/>
    <w:rsid w:val="0042595D"/>
    <w:rsid w:val="00430D71"/>
    <w:rsid w:val="00472DEE"/>
    <w:rsid w:val="004B0F40"/>
    <w:rsid w:val="004B185E"/>
    <w:rsid w:val="00533A59"/>
    <w:rsid w:val="0055293D"/>
    <w:rsid w:val="005C0AC7"/>
    <w:rsid w:val="005C3A93"/>
    <w:rsid w:val="005E14A4"/>
    <w:rsid w:val="006002C9"/>
    <w:rsid w:val="006370AA"/>
    <w:rsid w:val="00673596"/>
    <w:rsid w:val="006736D0"/>
    <w:rsid w:val="00676A70"/>
    <w:rsid w:val="00681B58"/>
    <w:rsid w:val="006875DD"/>
    <w:rsid w:val="006906CE"/>
    <w:rsid w:val="006C09B0"/>
    <w:rsid w:val="006E01F4"/>
    <w:rsid w:val="006F542A"/>
    <w:rsid w:val="00712308"/>
    <w:rsid w:val="007264AC"/>
    <w:rsid w:val="007335FB"/>
    <w:rsid w:val="00734BCF"/>
    <w:rsid w:val="007404DD"/>
    <w:rsid w:val="007557EC"/>
    <w:rsid w:val="00775185"/>
    <w:rsid w:val="00781A30"/>
    <w:rsid w:val="00790B8B"/>
    <w:rsid w:val="00797CE2"/>
    <w:rsid w:val="007A7548"/>
    <w:rsid w:val="00804312"/>
    <w:rsid w:val="00823001"/>
    <w:rsid w:val="00857002"/>
    <w:rsid w:val="00875A6D"/>
    <w:rsid w:val="00886290"/>
    <w:rsid w:val="00886F78"/>
    <w:rsid w:val="00891D3E"/>
    <w:rsid w:val="008B1734"/>
    <w:rsid w:val="008E13EB"/>
    <w:rsid w:val="008E1FE2"/>
    <w:rsid w:val="00927A0C"/>
    <w:rsid w:val="00950A79"/>
    <w:rsid w:val="009526B5"/>
    <w:rsid w:val="00957C48"/>
    <w:rsid w:val="00975FB4"/>
    <w:rsid w:val="009B5044"/>
    <w:rsid w:val="009B6AAE"/>
    <w:rsid w:val="009B73AF"/>
    <w:rsid w:val="009D35CA"/>
    <w:rsid w:val="00A23909"/>
    <w:rsid w:val="00A46DF3"/>
    <w:rsid w:val="00A47DFA"/>
    <w:rsid w:val="00A844D9"/>
    <w:rsid w:val="00AE246E"/>
    <w:rsid w:val="00AE4239"/>
    <w:rsid w:val="00B57BCA"/>
    <w:rsid w:val="00B865E0"/>
    <w:rsid w:val="00BA3AA8"/>
    <w:rsid w:val="00BB34D1"/>
    <w:rsid w:val="00BD6E1C"/>
    <w:rsid w:val="00C216C2"/>
    <w:rsid w:val="00C9431F"/>
    <w:rsid w:val="00CB22EB"/>
    <w:rsid w:val="00CC4258"/>
    <w:rsid w:val="00CE1DAC"/>
    <w:rsid w:val="00CF06B2"/>
    <w:rsid w:val="00CF6E8B"/>
    <w:rsid w:val="00D67F73"/>
    <w:rsid w:val="00D76BF7"/>
    <w:rsid w:val="00D94ED9"/>
    <w:rsid w:val="00D955B4"/>
    <w:rsid w:val="00DE3902"/>
    <w:rsid w:val="00DF10CF"/>
    <w:rsid w:val="00E31F92"/>
    <w:rsid w:val="00E56735"/>
    <w:rsid w:val="00E86754"/>
    <w:rsid w:val="00EA6ECA"/>
    <w:rsid w:val="00EA7812"/>
    <w:rsid w:val="00EA7DEE"/>
    <w:rsid w:val="00EB34AD"/>
    <w:rsid w:val="00EC0912"/>
    <w:rsid w:val="00EC5D0E"/>
    <w:rsid w:val="00EC5D6E"/>
    <w:rsid w:val="00ED0672"/>
    <w:rsid w:val="00EE70BE"/>
    <w:rsid w:val="00F22303"/>
    <w:rsid w:val="00F3151D"/>
    <w:rsid w:val="00F800BF"/>
    <w:rsid w:val="00F92A63"/>
    <w:rsid w:val="00F954FC"/>
    <w:rsid w:val="00FB577C"/>
    <w:rsid w:val="00FC1FB1"/>
    <w:rsid w:val="00FC6E84"/>
    <w:rsid w:val="00FD3B16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D53"/>
    <w:rPr>
      <w:noProof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20D5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20D53"/>
    <w:rPr>
      <w:noProof/>
      <w:sz w:val="24"/>
      <w:szCs w:val="24"/>
    </w:rPr>
  </w:style>
  <w:style w:type="paragraph" w:styleId="Bunntekst">
    <w:name w:val="footer"/>
    <w:basedOn w:val="Normal"/>
    <w:link w:val="BunntekstTegn"/>
    <w:rsid w:val="00320D5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320D53"/>
    <w:rPr>
      <w:noProof/>
      <w:sz w:val="24"/>
      <w:szCs w:val="24"/>
    </w:rPr>
  </w:style>
  <w:style w:type="paragraph" w:styleId="Bobletekst">
    <w:name w:val="Balloon Text"/>
    <w:basedOn w:val="Normal"/>
    <w:link w:val="BobletekstTegn"/>
    <w:rsid w:val="00320D5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20D53"/>
    <w:rPr>
      <w:rFonts w:ascii="Tahoma" w:hAnsi="Tahoma" w:cs="Tahoma"/>
      <w:noProof/>
      <w:sz w:val="16"/>
      <w:szCs w:val="16"/>
    </w:rPr>
  </w:style>
  <w:style w:type="table" w:styleId="Tabellrutenett">
    <w:name w:val="Table Grid"/>
    <w:basedOn w:val="Vanligtabell"/>
    <w:rsid w:val="006F5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46DF3"/>
    <w:pPr>
      <w:ind w:left="720"/>
      <w:contextualSpacing/>
    </w:pPr>
  </w:style>
  <w:style w:type="paragraph" w:styleId="NormalWeb">
    <w:name w:val="Normal (Web)"/>
    <w:basedOn w:val="Normal"/>
    <w:unhideWhenUsed/>
    <w:rsid w:val="006736D0"/>
    <w:pPr>
      <w:spacing w:before="100" w:beforeAutospacing="1" w:after="100" w:afterAutospacing="1"/>
    </w:pPr>
    <w:rPr>
      <w:noProof w:val="0"/>
    </w:rPr>
  </w:style>
  <w:style w:type="character" w:styleId="Utheving">
    <w:name w:val="Emphasis"/>
    <w:qFormat/>
    <w:rsid w:val="00B865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D53"/>
    <w:rPr>
      <w:noProof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20D5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20D53"/>
    <w:rPr>
      <w:noProof/>
      <w:sz w:val="24"/>
      <w:szCs w:val="24"/>
    </w:rPr>
  </w:style>
  <w:style w:type="paragraph" w:styleId="Bunntekst">
    <w:name w:val="footer"/>
    <w:basedOn w:val="Normal"/>
    <w:link w:val="BunntekstTegn"/>
    <w:rsid w:val="00320D5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320D53"/>
    <w:rPr>
      <w:noProof/>
      <w:sz w:val="24"/>
      <w:szCs w:val="24"/>
    </w:rPr>
  </w:style>
  <w:style w:type="paragraph" w:styleId="Bobletekst">
    <w:name w:val="Balloon Text"/>
    <w:basedOn w:val="Normal"/>
    <w:link w:val="BobletekstTegn"/>
    <w:rsid w:val="00320D5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20D53"/>
    <w:rPr>
      <w:rFonts w:ascii="Tahoma" w:hAnsi="Tahoma" w:cs="Tahoma"/>
      <w:noProof/>
      <w:sz w:val="16"/>
      <w:szCs w:val="16"/>
    </w:rPr>
  </w:style>
  <w:style w:type="table" w:styleId="Tabellrutenett">
    <w:name w:val="Table Grid"/>
    <w:basedOn w:val="Vanligtabell"/>
    <w:rsid w:val="006F5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46DF3"/>
    <w:pPr>
      <w:ind w:left="720"/>
      <w:contextualSpacing/>
    </w:pPr>
  </w:style>
  <w:style w:type="paragraph" w:styleId="NormalWeb">
    <w:name w:val="Normal (Web)"/>
    <w:basedOn w:val="Normal"/>
    <w:unhideWhenUsed/>
    <w:rsid w:val="006736D0"/>
    <w:pPr>
      <w:spacing w:before="100" w:beforeAutospacing="1" w:after="100" w:afterAutospacing="1"/>
    </w:pPr>
    <w:rPr>
      <w:noProof w:val="0"/>
    </w:rPr>
  </w:style>
  <w:style w:type="character" w:styleId="Utheving">
    <w:name w:val="Emphasis"/>
    <w:qFormat/>
    <w:rsid w:val="00B865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3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5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2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2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3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9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55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82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7D605-5DE9-44CB-8087-A37DC4308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47DF3573.dotm</Template>
  <TotalTime>1078</TotalTime>
  <Pages>4</Pages>
  <Words>447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Skog-Data AS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Anders, Bjurulf</dc:creator>
  <cp:keywords/>
  <dc:description/>
  <cp:lastModifiedBy>Anders, Bjurulf</cp:lastModifiedBy>
  <cp:revision>50</cp:revision>
  <cp:lastPrinted>2014-06-10T09:08:00Z</cp:lastPrinted>
  <dcterms:created xsi:type="dcterms:W3CDTF">2012-10-19T10:32:00Z</dcterms:created>
  <dcterms:modified xsi:type="dcterms:W3CDTF">2014-07-04T11:28:00Z</dcterms:modified>
</cp:coreProperties>
</file>